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62" w:rsidRPr="00212E2C" w:rsidRDefault="00605762" w:rsidP="00212E2C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</w:pPr>
      <w:r w:rsidRPr="00212E2C">
        <w:rPr>
          <w:rFonts w:ascii="Times New Roman" w:hAnsi="Times New Roman"/>
          <w:b/>
          <w:color w:val="000000"/>
          <w:sz w:val="26"/>
          <w:szCs w:val="26"/>
          <w:u w:val="single"/>
          <w:lang w:eastAsia="ru-RU"/>
        </w:rPr>
        <w:t>Памятные даты февраля:</w:t>
      </w:r>
    </w:p>
    <w:tbl>
      <w:tblPr>
        <w:tblW w:w="9818" w:type="dxa"/>
        <w:tblCellMar>
          <w:left w:w="0" w:type="dxa"/>
          <w:right w:w="0" w:type="dxa"/>
        </w:tblCellMar>
        <w:tblLook w:val="00A0"/>
      </w:tblPr>
      <w:tblGrid>
        <w:gridCol w:w="1552"/>
        <w:gridCol w:w="8266"/>
      </w:tblGrid>
      <w:tr w:rsidR="00605762" w:rsidRPr="00DD2763" w:rsidTr="00212E2C">
        <w:trPr>
          <w:trHeight w:val="945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212E2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 февраля</w:t>
            </w:r>
          </w:p>
        </w:tc>
        <w:tc>
          <w:tcPr>
            <w:tcW w:w="8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212E2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hyperlink r:id="rId4" w:tgtFrame="_blank" w:history="1">
              <w:r w:rsidRPr="00212E2C">
                <w:rPr>
                  <w:rFonts w:ascii="Times New Roman" w:hAnsi="Times New Roman"/>
                  <w:i/>
                  <w:iCs/>
                  <w:color w:val="0077CC"/>
                  <w:sz w:val="23"/>
                  <w:szCs w:val="23"/>
                  <w:u w:val="single"/>
                  <w:lang w:eastAsia="ru-RU"/>
                </w:rPr>
                <w:t>Подробнее</w:t>
              </w:r>
            </w:hyperlink>
            <w:r w:rsidRPr="00212E2C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…</w:t>
            </w:r>
          </w:p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212E2C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eastAsia="ru-RU"/>
              </w:rPr>
              <w:t>Видеоролик:</w:t>
            </w:r>
          </w:p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hyperlink r:id="rId5" w:tgtFrame="_blank" w:history="1">
              <w:r w:rsidRPr="00212E2C">
                <w:rPr>
                  <w:rFonts w:ascii="Times New Roman" w:hAnsi="Times New Roman"/>
                  <w:color w:val="0077CC"/>
                  <w:sz w:val="23"/>
                  <w:szCs w:val="23"/>
                  <w:u w:val="single"/>
                  <w:lang w:val="en-US" w:eastAsia="ru-RU"/>
                </w:rPr>
                <w:t>YouTube</w:t>
              </w:r>
            </w:hyperlink>
            <w:r w:rsidRPr="00212E2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 </w:t>
            </w:r>
            <w:hyperlink r:id="rId6" w:tgtFrame="_blank" w:history="1">
              <w:r w:rsidRPr="00212E2C">
                <w:rPr>
                  <w:rFonts w:ascii="Times New Roman" w:hAnsi="Times New Roman"/>
                  <w:color w:val="0077CC"/>
                  <w:sz w:val="23"/>
                  <w:szCs w:val="23"/>
                  <w:u w:val="single"/>
                  <w:lang w:eastAsia="ru-RU"/>
                </w:rPr>
                <w:t>Яндекс</w:t>
              </w:r>
            </w:hyperlink>
          </w:p>
        </w:tc>
      </w:tr>
      <w:tr w:rsidR="00605762" w:rsidRPr="00DD2763" w:rsidTr="00212E2C">
        <w:trPr>
          <w:trHeight w:val="945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212E2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9 февраля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212E2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Памятн</w:t>
            </w:r>
            <w:bookmarkStart w:id="0" w:name="_GoBack"/>
            <w:bookmarkEnd w:id="0"/>
            <w:r w:rsidRPr="00212E2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 w:rsidRPr="00212E2C">
                <w:rPr>
                  <w:rFonts w:ascii="Times New Roman" w:hAnsi="Times New Roman"/>
                  <w:i/>
                  <w:iCs/>
                  <w:color w:val="0077CC"/>
                  <w:sz w:val="23"/>
                  <w:szCs w:val="23"/>
                  <w:u w:val="single"/>
                  <w:lang w:eastAsia="ru-RU"/>
                </w:rPr>
                <w:t>Подробнее</w:t>
              </w:r>
            </w:hyperlink>
            <w:r w:rsidRPr="00212E2C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…</w:t>
            </w:r>
          </w:p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212E2C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eastAsia="ru-RU"/>
              </w:rPr>
              <w:t>Видеоролик:</w:t>
            </w:r>
          </w:p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hyperlink r:id="rId8" w:tgtFrame="_blank" w:history="1">
              <w:r w:rsidRPr="00212E2C">
                <w:rPr>
                  <w:rFonts w:ascii="Times New Roman" w:hAnsi="Times New Roman"/>
                  <w:color w:val="0077CC"/>
                  <w:sz w:val="23"/>
                  <w:szCs w:val="23"/>
                  <w:u w:val="single"/>
                  <w:lang w:val="en-US" w:eastAsia="ru-RU"/>
                </w:rPr>
                <w:t>YouTube</w:t>
              </w:r>
            </w:hyperlink>
            <w:r w:rsidRPr="00212E2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 </w:t>
            </w:r>
            <w:hyperlink r:id="rId9" w:tgtFrame="_blank" w:history="1">
              <w:r w:rsidRPr="00212E2C">
                <w:rPr>
                  <w:rFonts w:ascii="Times New Roman" w:hAnsi="Times New Roman"/>
                  <w:color w:val="0077CC"/>
                  <w:sz w:val="23"/>
                  <w:szCs w:val="23"/>
                  <w:u w:val="single"/>
                  <w:lang w:eastAsia="ru-RU"/>
                </w:rPr>
                <w:t>Яндекс</w:t>
              </w:r>
            </w:hyperlink>
          </w:p>
        </w:tc>
      </w:tr>
      <w:tr w:rsidR="00605762" w:rsidRPr="00DD2763" w:rsidTr="00212E2C">
        <w:trPr>
          <w:trHeight w:val="945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212E2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13 февраля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212E2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hyperlink r:id="rId10" w:tgtFrame="_blank" w:history="1">
              <w:r w:rsidRPr="00212E2C">
                <w:rPr>
                  <w:rFonts w:ascii="Times New Roman" w:hAnsi="Times New Roman"/>
                  <w:i/>
                  <w:iCs/>
                  <w:color w:val="0077CC"/>
                  <w:sz w:val="23"/>
                  <w:szCs w:val="23"/>
                  <w:u w:val="single"/>
                  <w:lang w:eastAsia="ru-RU"/>
                </w:rPr>
                <w:t>Подробнее</w:t>
              </w:r>
            </w:hyperlink>
            <w:r w:rsidRPr="00212E2C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…</w:t>
            </w:r>
          </w:p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212E2C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eastAsia="ru-RU"/>
              </w:rPr>
              <w:t>Видеоролик:</w:t>
            </w:r>
          </w:p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hyperlink r:id="rId11" w:tgtFrame="_blank" w:history="1">
              <w:r w:rsidRPr="00212E2C">
                <w:rPr>
                  <w:rFonts w:ascii="Times New Roman" w:hAnsi="Times New Roman"/>
                  <w:color w:val="0077CC"/>
                  <w:sz w:val="23"/>
                  <w:szCs w:val="23"/>
                  <w:u w:val="single"/>
                  <w:lang w:val="en-US" w:eastAsia="ru-RU"/>
                </w:rPr>
                <w:t>YouTube</w:t>
              </w:r>
            </w:hyperlink>
            <w:r w:rsidRPr="00212E2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 </w:t>
            </w:r>
            <w:hyperlink r:id="rId12" w:tgtFrame="_blank" w:history="1">
              <w:r w:rsidRPr="00212E2C">
                <w:rPr>
                  <w:rFonts w:ascii="Times New Roman" w:hAnsi="Times New Roman"/>
                  <w:color w:val="0077CC"/>
                  <w:sz w:val="23"/>
                  <w:szCs w:val="23"/>
                  <w:u w:val="single"/>
                  <w:lang w:eastAsia="ru-RU"/>
                </w:rPr>
                <w:t>Яндекс</w:t>
              </w:r>
            </w:hyperlink>
          </w:p>
        </w:tc>
      </w:tr>
      <w:tr w:rsidR="00605762" w:rsidRPr="00DD2763" w:rsidTr="00212E2C">
        <w:trPr>
          <w:trHeight w:val="699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212E2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15 февраля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212E2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hyperlink r:id="rId13" w:tgtFrame="_blank" w:history="1">
              <w:r w:rsidRPr="00212E2C">
                <w:rPr>
                  <w:rFonts w:ascii="Times New Roman" w:hAnsi="Times New Roman"/>
                  <w:i/>
                  <w:iCs/>
                  <w:color w:val="0077CC"/>
                  <w:sz w:val="23"/>
                  <w:szCs w:val="23"/>
                  <w:u w:val="single"/>
                  <w:lang w:eastAsia="ru-RU"/>
                </w:rPr>
                <w:t>Подробнее</w:t>
              </w:r>
            </w:hyperlink>
            <w:r w:rsidRPr="00212E2C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…</w:t>
            </w:r>
          </w:p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212E2C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eastAsia="ru-RU"/>
              </w:rPr>
              <w:t>Видеоролик:</w:t>
            </w:r>
          </w:p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hyperlink r:id="rId14" w:tgtFrame="_blank" w:history="1">
              <w:r w:rsidRPr="00212E2C">
                <w:rPr>
                  <w:rFonts w:ascii="Times New Roman" w:hAnsi="Times New Roman"/>
                  <w:color w:val="0077CC"/>
                  <w:sz w:val="23"/>
                  <w:szCs w:val="23"/>
                  <w:u w:val="single"/>
                  <w:lang w:val="en-US" w:eastAsia="ru-RU"/>
                </w:rPr>
                <w:t>YouTube</w:t>
              </w:r>
            </w:hyperlink>
            <w:r w:rsidRPr="00212E2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 </w:t>
            </w:r>
            <w:hyperlink r:id="rId15" w:tgtFrame="_blank" w:history="1">
              <w:r w:rsidRPr="00212E2C">
                <w:rPr>
                  <w:rFonts w:ascii="Times New Roman" w:hAnsi="Times New Roman"/>
                  <w:color w:val="0077CC"/>
                  <w:sz w:val="23"/>
                  <w:szCs w:val="23"/>
                  <w:u w:val="single"/>
                  <w:lang w:eastAsia="ru-RU"/>
                </w:rPr>
                <w:t>Яндекс</w:t>
              </w:r>
            </w:hyperlink>
          </w:p>
        </w:tc>
      </w:tr>
      <w:tr w:rsidR="00605762" w:rsidRPr="00DD2763" w:rsidTr="00212E2C">
        <w:trPr>
          <w:trHeight w:val="416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212E2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16 февраля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212E2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hyperlink r:id="rId16" w:tgtFrame="_blank" w:history="1">
              <w:r w:rsidRPr="00212E2C">
                <w:rPr>
                  <w:rFonts w:ascii="Times New Roman" w:hAnsi="Times New Roman"/>
                  <w:i/>
                  <w:iCs/>
                  <w:color w:val="0077CC"/>
                  <w:sz w:val="23"/>
                  <w:szCs w:val="23"/>
                  <w:u w:val="single"/>
                  <w:lang w:eastAsia="ru-RU"/>
                </w:rPr>
                <w:t>Подробнее</w:t>
              </w:r>
            </w:hyperlink>
            <w:r w:rsidRPr="00212E2C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…</w:t>
            </w:r>
          </w:p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212E2C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eastAsia="ru-RU"/>
              </w:rPr>
              <w:t>Видеоролик:</w:t>
            </w:r>
          </w:p>
          <w:p w:rsidR="00605762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hyperlink r:id="rId17" w:tgtFrame="_blank" w:history="1">
              <w:r w:rsidRPr="00212E2C">
                <w:rPr>
                  <w:rFonts w:ascii="Times New Roman" w:hAnsi="Times New Roman"/>
                  <w:color w:val="0077CC"/>
                  <w:sz w:val="23"/>
                  <w:szCs w:val="23"/>
                  <w:u w:val="single"/>
                  <w:lang w:val="en-US" w:eastAsia="ru-RU"/>
                </w:rPr>
                <w:t>YouTube</w:t>
              </w:r>
            </w:hyperlink>
            <w:r w:rsidRPr="00212E2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 </w:t>
            </w:r>
            <w:hyperlink r:id="rId18" w:tgtFrame="_blank" w:history="1">
              <w:r w:rsidRPr="00212E2C">
                <w:rPr>
                  <w:rFonts w:ascii="Times New Roman" w:hAnsi="Times New Roman"/>
                  <w:color w:val="0077CC"/>
                  <w:sz w:val="23"/>
                  <w:szCs w:val="23"/>
                  <w:u w:val="single"/>
                  <w:lang w:eastAsia="ru-RU"/>
                </w:rPr>
                <w:t>Яндекс</w:t>
              </w:r>
            </w:hyperlink>
          </w:p>
          <w:p w:rsidR="00605762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605762" w:rsidRPr="00DD2763" w:rsidTr="00212E2C">
        <w:trPr>
          <w:trHeight w:val="630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212E2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23 февраля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212E2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hyperlink r:id="rId19" w:tgtFrame="_blank" w:history="1">
              <w:r w:rsidRPr="00212E2C">
                <w:rPr>
                  <w:rFonts w:ascii="Times New Roman" w:hAnsi="Times New Roman"/>
                  <w:i/>
                  <w:iCs/>
                  <w:color w:val="0077CC"/>
                  <w:sz w:val="23"/>
                  <w:szCs w:val="23"/>
                  <w:u w:val="single"/>
                  <w:lang w:eastAsia="ru-RU"/>
                </w:rPr>
                <w:t>Подробнее</w:t>
              </w:r>
            </w:hyperlink>
            <w:r w:rsidRPr="00212E2C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u w:val="single"/>
                <w:lang w:eastAsia="ru-RU"/>
              </w:rPr>
              <w:t>…</w:t>
            </w:r>
          </w:p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212E2C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  <w:lang w:eastAsia="ru-RU"/>
              </w:rPr>
              <w:t>Видеоролик:</w:t>
            </w:r>
          </w:p>
          <w:p w:rsidR="00605762" w:rsidRPr="00212E2C" w:rsidRDefault="00605762" w:rsidP="00212E2C">
            <w:pPr>
              <w:spacing w:before="100" w:beforeAutospacing="1" w:after="100" w:afterAutospacing="1" w:line="312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hyperlink r:id="rId20" w:tgtFrame="_blank" w:history="1">
              <w:r w:rsidRPr="00212E2C">
                <w:rPr>
                  <w:rFonts w:ascii="Times New Roman" w:hAnsi="Times New Roman"/>
                  <w:color w:val="0077CC"/>
                  <w:sz w:val="23"/>
                  <w:szCs w:val="23"/>
                  <w:u w:val="single"/>
                  <w:lang w:val="en-US" w:eastAsia="ru-RU"/>
                </w:rPr>
                <w:t>YouTube</w:t>
              </w:r>
            </w:hyperlink>
            <w:r w:rsidRPr="00212E2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  </w:t>
            </w:r>
            <w:hyperlink r:id="rId21" w:tgtFrame="_blank" w:history="1">
              <w:r w:rsidRPr="00212E2C">
                <w:rPr>
                  <w:rFonts w:ascii="Times New Roman" w:hAnsi="Times New Roman"/>
                  <w:color w:val="0077CC"/>
                  <w:sz w:val="23"/>
                  <w:szCs w:val="23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605762" w:rsidRDefault="00605762"/>
    <w:sectPr w:rsidR="00605762" w:rsidSect="000E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D31"/>
    <w:rsid w:val="000E6DFB"/>
    <w:rsid w:val="00107153"/>
    <w:rsid w:val="00212E2C"/>
    <w:rsid w:val="00605762"/>
    <w:rsid w:val="007830D4"/>
    <w:rsid w:val="00801816"/>
    <w:rsid w:val="00A77D31"/>
    <w:rsid w:val="00DD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2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12E2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12E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4II10fd9xg" TargetMode="External"/><Relationship Id="rId13" Type="http://schemas.openxmlformats.org/officeDocument/2006/relationships/hyperlink" Target="http://histrf.ru/ru/lenta-vremeni/event/view/zaviershilsia-vyvod-voisk-sssr-iz-afghanistana" TargetMode="External"/><Relationship Id="rId18" Type="http://schemas.openxmlformats.org/officeDocument/2006/relationships/hyperlink" Target="https://video.yandex.ru/iframe/histrf/56gbbnm8lf.671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deo.yandex.ru/iframe/histrf/ydrmm81913.5942/" TargetMode="External"/><Relationship Id="rId7" Type="http://schemas.openxmlformats.org/officeDocument/2006/relationships/hyperlink" Target="http://histrf.ru/ru/lenta-vremeni/event/view/podvigh-krieisiera-variagh" TargetMode="External"/><Relationship Id="rId12" Type="http://schemas.openxmlformats.org/officeDocument/2006/relationships/hyperlink" Target="https://video.yandex.ru/iframe/histrf/doplxqfep6.7144/" TargetMode="External"/><Relationship Id="rId17" Type="http://schemas.openxmlformats.org/officeDocument/2006/relationships/hyperlink" Target="http://www.youtube.com/watch?v=zUM854brbc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erzierumskaia-opieratsiia" TargetMode="External"/><Relationship Id="rId20" Type="http://schemas.openxmlformats.org/officeDocument/2006/relationships/hyperlink" Target="http://www.youtube.com/watch?v=LcVbKEyG05A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.yandex.ru/iframe/histrf/8uwblwuxhv.5534/" TargetMode="External"/><Relationship Id="rId11" Type="http://schemas.openxmlformats.org/officeDocument/2006/relationships/hyperlink" Target="http://www.youtube.com/watch?v=eybAfxl3fXU" TargetMode="External"/><Relationship Id="rId5" Type="http://schemas.openxmlformats.org/officeDocument/2006/relationships/hyperlink" Target="http://www.youtube.com/watch?v=qL5nja-3Gi8" TargetMode="External"/><Relationship Id="rId15" Type="http://schemas.openxmlformats.org/officeDocument/2006/relationships/hyperlink" Target="https://video.yandex.ru/iframe/histrf/0hrw6g5tpg.761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istrf.ru/ru/lenta-vremeni/event/view/osvobozhdieniie-budapieshta" TargetMode="External"/><Relationship Id="rId19" Type="http://schemas.openxmlformats.org/officeDocument/2006/relationships/hyperlink" Target="http://histrf.ru/ru/lenta-vremeni/event/view/23-fievralia-dien-zashchitnika-otiechiestva" TargetMode="External"/><Relationship Id="rId4" Type="http://schemas.openxmlformats.org/officeDocument/2006/relationships/hyperlink" Target="http://histrf.ru/ru/lenta-vremeni/event/view/nastuplieniie-sovietskikh-voisk-pod-stalinghradom" TargetMode="External"/><Relationship Id="rId9" Type="http://schemas.openxmlformats.org/officeDocument/2006/relationships/hyperlink" Target="https://video.yandex.ru/iframe/histrf/flhaz8n8yh.7539/" TargetMode="External"/><Relationship Id="rId14" Type="http://schemas.openxmlformats.org/officeDocument/2006/relationships/hyperlink" Target="http://www.youtube.com/watch?v=irgVN8dZPW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413</Words>
  <Characters>2356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Памятные даты февраля:</dc:title>
  <dc:subject/>
  <dc:creator>Знаменщикова Анна Павловна</dc:creator>
  <cp:keywords/>
  <dc:description/>
  <cp:lastModifiedBy>дмш 1</cp:lastModifiedBy>
  <cp:revision>2</cp:revision>
  <dcterms:created xsi:type="dcterms:W3CDTF">2016-04-25T03:51:00Z</dcterms:created>
  <dcterms:modified xsi:type="dcterms:W3CDTF">2016-04-25T03:51:00Z</dcterms:modified>
</cp:coreProperties>
</file>