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90" w:rsidRPr="009C5B01" w:rsidRDefault="00A47290" w:rsidP="009C5B01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Cs w:val="21"/>
        </w:rPr>
      </w:pPr>
      <w:r w:rsidRPr="009C5B01">
        <w:rPr>
          <w:rStyle w:val="Strong"/>
          <w:rFonts w:ascii="Tahoma" w:hAnsi="Tahoma" w:cs="Tahoma"/>
          <w:color w:val="000000"/>
          <w:szCs w:val="21"/>
        </w:rPr>
        <w:t>ЯНВАРЬ</w:t>
      </w:r>
    </w:p>
    <w:p w:rsidR="00A47290" w:rsidRPr="009C5B01" w:rsidRDefault="00A47290" w:rsidP="009C5B01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Cs w:val="21"/>
        </w:rPr>
      </w:pPr>
      <w:r w:rsidRPr="009C5B01">
        <w:rPr>
          <w:rFonts w:ascii="Tahoma" w:hAnsi="Tahoma" w:cs="Tahoma"/>
          <w:color w:val="000000"/>
          <w:szCs w:val="21"/>
        </w:rPr>
        <w:br/>
        <w:t>1 января – Новогодний праздник.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1 января – Всемирный день мира.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1 января – День былинного богатыря Ильи Муромца.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3 января – 80 лет со дня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Style w:val="intexthighlight"/>
          <w:rFonts w:ascii="Tahoma" w:hAnsi="Tahoma" w:cs="Tahoma"/>
          <w:color w:val="000000"/>
          <w:szCs w:val="21"/>
        </w:rPr>
        <w:t>рождения русского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t>поэта Николая Михайловича Рубцова (1936-1971).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4-10 января – Неделя «Музей и дети».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7 января – Рождество Христово.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7-19 января – Святки.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 xml:space="preserve">8 января – День детского кино. (Учреждён 8 января </w:t>
      </w:r>
      <w:smartTag w:uri="urn:schemas-microsoft-com:office:smarttags" w:element="metricconverter">
        <w:smartTagPr>
          <w:attr w:name="ProductID" w:val="1998 г"/>
        </w:smartTagPr>
        <w:r w:rsidRPr="009C5B01">
          <w:rPr>
            <w:rFonts w:ascii="Tahoma" w:hAnsi="Tahoma" w:cs="Tahoma"/>
            <w:color w:val="000000"/>
            <w:szCs w:val="21"/>
          </w:rPr>
          <w:t>1998 г</w:t>
        </w:r>
      </w:smartTag>
      <w:r w:rsidRPr="009C5B01">
        <w:rPr>
          <w:rFonts w:ascii="Tahoma" w:hAnsi="Tahoma" w:cs="Tahoma"/>
          <w:color w:val="000000"/>
          <w:szCs w:val="21"/>
        </w:rPr>
        <w:t>. Правительством Москвы по инициативе детского фонда в связи со столетием первого показа кино для детей в Москве).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8-января – 70 лет со дня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Style w:val="intexthighlight"/>
          <w:rFonts w:ascii="Tahoma" w:hAnsi="Tahoma" w:cs="Tahoma"/>
          <w:color w:val="000000"/>
          <w:szCs w:val="21"/>
        </w:rPr>
        <w:t>рождения русского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t>писателя, переводчика Михаила Давидовича Яснова (р. 1946).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10 января – 120 лет со дня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t>рождения русского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t>писателя Михаила Ильина (н. и. Илья Яковлевич Маршак) (1896-1953).</w:t>
      </w:r>
      <w:r w:rsidRPr="009C5B01">
        <w:rPr>
          <w:rFonts w:ascii="Tahoma" w:hAnsi="Tahoma" w:cs="Tahoma"/>
          <w:color w:val="000000"/>
          <w:szCs w:val="21"/>
        </w:rPr>
        <w:br/>
        <w:t>12 января – 140 лет со дня рождения американского писателя Джека Лондона (н. и. Джон Гриффит) (1876-1916).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12 января – 110 лет со дня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t>рождения русского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t>поэта Даниила Ивановича Хармса (н. ф. Ювачев) (1906-1942).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13 января – 150 лет со дня рождения русского композитора Василия Сергеевича Калинникова (1866-1900\01).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14 января – 130 лет со дня рождения английского писателя Хью (н. и. Джон) Лофтинга (1886-1947).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14 января – 105 лет со дня рождения русского писателя Анатолия Наумовича Рыбакова (н. ф. Аронов) (1911-1998).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15 января – 125 лет со дня рождения русского поэта Осипа Эмильевича Мандельштама (1891-1938).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15 января – 175 лет со дня рождения русского художника Архипа Ивановича Куинджи (1841-1910).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19 января – Святое Богоявление. Крещение Господне.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24 января – 240 лет со дня рождения немецкого писателя, художника, композитора Эрнста Теодора Амадея Гофмана (1776-1822).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27 января – День воинской славы России. День снятия блокады города Ленинграда (1944) (Установлен Федеральным законом от 13.03.1995 г. № 32-ФЗ «О днях воинской славы и памятных датах России»).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27 января – 115 лет со дня рождения русской писательницы Нины Михайловны Артюховой (1901-1990).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27 января – 260 лет со дня рождения австрийского композитора Вольфганга Амадея Моцарта (1756-1791).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27 января – 190 лет со дня рождения русского писателя Михаила Евграфовича Салтыкова-Щедрина (н. ф. Салтыков) (1826-1889).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27 января – 95 лет со дня рождения русского писателя Ильи Афроимовича Туричина (1921-2001).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28 января – 85 лет со дня рождения русского художника-иллюстратора Анатолия Зиновьевича Иткина (р. 1931).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29 января – 150 лет со дня рождения французского писателя Ромена Роллана (1866-1944).</w:t>
      </w:r>
      <w:r w:rsidRPr="009C5B01">
        <w:rPr>
          <w:rStyle w:val="apple-converted-space"/>
          <w:rFonts w:ascii="Tahoma" w:hAnsi="Tahoma" w:cs="Tahoma"/>
          <w:color w:val="000000"/>
          <w:szCs w:val="21"/>
        </w:rPr>
        <w:t> </w:t>
      </w:r>
      <w:r w:rsidRPr="009C5B01">
        <w:rPr>
          <w:rFonts w:ascii="Tahoma" w:hAnsi="Tahoma" w:cs="Tahoma"/>
          <w:color w:val="000000"/>
          <w:szCs w:val="21"/>
        </w:rPr>
        <w:br/>
        <w:t>31 января – 120 лет со дня рождения русского поэта, писателя Антонина Петровича Ладинского (1896-1961).</w:t>
      </w:r>
    </w:p>
    <w:p w:rsidR="00A47290" w:rsidRDefault="00A47290"/>
    <w:sectPr w:rsidR="00A47290" w:rsidSect="009C5B01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B01"/>
    <w:rsid w:val="009C5B01"/>
    <w:rsid w:val="00A4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5B0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C5B0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C5B01"/>
    <w:rPr>
      <w:rFonts w:cs="Times New Roman"/>
    </w:rPr>
  </w:style>
  <w:style w:type="character" w:customStyle="1" w:styleId="intexthighlight">
    <w:name w:val="intexthighlight"/>
    <w:basedOn w:val="DefaultParagraphFont"/>
    <w:uiPriority w:val="99"/>
    <w:rsid w:val="009C5B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371</Words>
  <Characters>2120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ЯНВАРЬ</dc:title>
  <dc:subject/>
  <dc:creator>дмш 1</dc:creator>
  <cp:keywords/>
  <dc:description/>
  <cp:lastModifiedBy>дмш 1</cp:lastModifiedBy>
  <cp:revision>1</cp:revision>
  <dcterms:created xsi:type="dcterms:W3CDTF">2015-12-25T07:40:00Z</dcterms:created>
  <dcterms:modified xsi:type="dcterms:W3CDTF">2015-12-25T07:41:00Z</dcterms:modified>
</cp:coreProperties>
</file>